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2B" w:rsidRDefault="00836C9E" w:rsidP="006D31F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ndara" w:hAnsi="Candara"/>
          <w:sz w:val="32"/>
          <w:szCs w:val="32"/>
        </w:rPr>
      </w:pPr>
      <w:r w:rsidRPr="00836C9E">
        <w:rPr>
          <w:rFonts w:ascii="Candara" w:hAnsi="Candara"/>
          <w:sz w:val="32"/>
          <w:szCs w:val="32"/>
        </w:rPr>
        <w:t xml:space="preserve">Research Project: </w:t>
      </w:r>
      <w:r w:rsidR="00C60346">
        <w:rPr>
          <w:rFonts w:ascii="Candara" w:hAnsi="Candara"/>
          <w:sz w:val="32"/>
          <w:szCs w:val="32"/>
        </w:rPr>
        <w:t>End of the Year Showcase</w:t>
      </w:r>
    </w:p>
    <w:p w:rsidR="00836C9E" w:rsidRDefault="00836C9E" w:rsidP="00836C9E">
      <w:pPr>
        <w:pStyle w:val="NoSpacing"/>
        <w:rPr>
          <w:rFonts w:ascii="Candara" w:hAnsi="Candara"/>
          <w:sz w:val="24"/>
          <w:szCs w:val="24"/>
        </w:rPr>
      </w:pPr>
    </w:p>
    <w:p w:rsidR="00F26645" w:rsidRDefault="00836C9E" w:rsidP="00836C9E">
      <w:pPr>
        <w:pStyle w:val="NoSpacing"/>
        <w:rPr>
          <w:rFonts w:ascii="Candara" w:hAnsi="Candara"/>
          <w:sz w:val="24"/>
          <w:szCs w:val="24"/>
        </w:rPr>
      </w:pPr>
      <w:r>
        <w:rPr>
          <w:rFonts w:ascii="Candara" w:hAnsi="Candara"/>
          <w:sz w:val="24"/>
          <w:szCs w:val="24"/>
        </w:rPr>
        <w:t>In your Engli</w:t>
      </w:r>
      <w:r w:rsidR="00262E33">
        <w:rPr>
          <w:rFonts w:ascii="Candara" w:hAnsi="Candara"/>
          <w:sz w:val="24"/>
          <w:szCs w:val="24"/>
        </w:rPr>
        <w:t>sh and Global Studies learning this year you have gained many skills when it comes to literacy and have also investigated several regions around the world.  This is your chance to show us everything you have learned from the year.  You will choose a topic from Global Studies that meets at least ONE of the core content standards for the class.  You will develop a research question for this topic and then will research an answer to this question.  Following this, using your literacy</w:t>
      </w:r>
      <w:r w:rsidR="008C5207">
        <w:rPr>
          <w:rFonts w:ascii="Candara" w:hAnsi="Candara"/>
          <w:sz w:val="24"/>
          <w:szCs w:val="24"/>
        </w:rPr>
        <w:t xml:space="preserve"> research</w:t>
      </w:r>
      <w:r w:rsidR="00262E33">
        <w:rPr>
          <w:rFonts w:ascii="Candara" w:hAnsi="Candara"/>
          <w:sz w:val="24"/>
          <w:szCs w:val="24"/>
        </w:rPr>
        <w:t xml:space="preserve"> skills you will write a research paper answering your question using insightful commentary and strong evidence.  Lastly, you will develop a visual presentation to tell others about your choice topic and research question.  </w:t>
      </w:r>
    </w:p>
    <w:p w:rsidR="0082276D" w:rsidRPr="004D5DE1" w:rsidRDefault="0082276D" w:rsidP="00836C9E">
      <w:pPr>
        <w:pStyle w:val="NoSpacing"/>
        <w:rPr>
          <w:rFonts w:ascii="Candara" w:hAnsi="Candara"/>
          <w:b/>
          <w:sz w:val="24"/>
          <w:szCs w:val="24"/>
        </w:rPr>
      </w:pPr>
      <w:r w:rsidRPr="004D5DE1">
        <w:rPr>
          <w:rFonts w:ascii="Candara" w:hAnsi="Candara"/>
          <w:b/>
          <w:sz w:val="24"/>
          <w:szCs w:val="24"/>
        </w:rPr>
        <w:br/>
        <w:t>Key learning targets:</w:t>
      </w:r>
    </w:p>
    <w:p w:rsidR="00533E76" w:rsidRPr="00533E76" w:rsidRDefault="00533E76" w:rsidP="00533E76">
      <w:pPr>
        <w:pStyle w:val="NoSpacing"/>
        <w:numPr>
          <w:ilvl w:val="0"/>
          <w:numId w:val="2"/>
        </w:numPr>
        <w:rPr>
          <w:rFonts w:ascii="Candara" w:hAnsi="Candara"/>
          <w:sz w:val="24"/>
          <w:szCs w:val="24"/>
        </w:rPr>
      </w:pPr>
      <w:r w:rsidRPr="00533E76">
        <w:rPr>
          <w:rFonts w:ascii="Candara" w:hAnsi="Candara"/>
          <w:sz w:val="24"/>
          <w:szCs w:val="24"/>
        </w:rPr>
        <w:t xml:space="preserve">I can synthesize my Global Studies learning through a choice topic. </w:t>
      </w:r>
    </w:p>
    <w:p w:rsidR="00533E76" w:rsidRPr="00533E76" w:rsidRDefault="00533E76" w:rsidP="00533E76">
      <w:pPr>
        <w:pStyle w:val="NoSpacing"/>
        <w:numPr>
          <w:ilvl w:val="0"/>
          <w:numId w:val="2"/>
        </w:numPr>
        <w:rPr>
          <w:rFonts w:ascii="Candara" w:hAnsi="Candara"/>
          <w:sz w:val="24"/>
          <w:szCs w:val="24"/>
        </w:rPr>
      </w:pPr>
      <w:r w:rsidRPr="00533E76">
        <w:rPr>
          <w:rFonts w:ascii="Candara" w:hAnsi="Candara"/>
          <w:sz w:val="24"/>
          <w:szCs w:val="24"/>
        </w:rPr>
        <w:t xml:space="preserve">I can support my learning about the choice topic with strong evidence and insightful commentary. </w:t>
      </w:r>
    </w:p>
    <w:p w:rsidR="0082276D" w:rsidRPr="00533E76" w:rsidRDefault="00533E76" w:rsidP="00533E76">
      <w:pPr>
        <w:pStyle w:val="NoSpacing"/>
        <w:numPr>
          <w:ilvl w:val="0"/>
          <w:numId w:val="2"/>
        </w:numPr>
        <w:rPr>
          <w:rFonts w:ascii="Candara" w:hAnsi="Candara"/>
          <w:sz w:val="24"/>
          <w:szCs w:val="24"/>
        </w:rPr>
      </w:pPr>
      <w:r w:rsidRPr="00533E76">
        <w:rPr>
          <w:rFonts w:ascii="Candara" w:hAnsi="Candara"/>
          <w:sz w:val="24"/>
          <w:szCs w:val="24"/>
        </w:rPr>
        <w:t xml:space="preserve">I can create a visual presentation to enhance and add interest to my topic. </w:t>
      </w:r>
    </w:p>
    <w:p w:rsidR="00262E33" w:rsidRPr="00533E76" w:rsidRDefault="00262E33" w:rsidP="00836C9E">
      <w:pPr>
        <w:pStyle w:val="NoSpacing"/>
        <w:rPr>
          <w:rFonts w:ascii="Candara" w:hAnsi="Candara"/>
          <w:sz w:val="24"/>
          <w:szCs w:val="24"/>
        </w:rPr>
      </w:pPr>
    </w:p>
    <w:p w:rsidR="00836C9E" w:rsidRDefault="00F26645" w:rsidP="00836C9E">
      <w:pPr>
        <w:pStyle w:val="NoSpacing"/>
        <w:rPr>
          <w:rFonts w:ascii="Candara" w:hAnsi="Candara"/>
          <w:sz w:val="24"/>
          <w:szCs w:val="24"/>
        </w:rPr>
      </w:pPr>
      <w:proofErr w:type="gramStart"/>
      <w:r>
        <w:rPr>
          <w:rFonts w:ascii="Candara" w:hAnsi="Candara"/>
          <w:sz w:val="24"/>
          <w:szCs w:val="24"/>
        </w:rPr>
        <w:t>We have included a calendar and suggested due dates to help you stay on track along the way.</w:t>
      </w:r>
      <w:proofErr w:type="gramEnd"/>
    </w:p>
    <w:p w:rsidR="00F26645" w:rsidRDefault="00F26645" w:rsidP="00836C9E">
      <w:pPr>
        <w:pStyle w:val="NoSpacing"/>
        <w:rPr>
          <w:rFonts w:ascii="Candara" w:hAnsi="Candara"/>
          <w:sz w:val="24"/>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F26645" w:rsidRPr="006D31FB" w:rsidTr="006D31FB">
        <w:tc>
          <w:tcPr>
            <w:tcW w:w="2203" w:type="dxa"/>
            <w:shd w:val="clear" w:color="auto" w:fill="D9D9D9" w:themeFill="background1" w:themeFillShade="D9"/>
          </w:tcPr>
          <w:p w:rsidR="00F26645" w:rsidRPr="006D31FB" w:rsidRDefault="00F26645" w:rsidP="00F26645">
            <w:pPr>
              <w:pStyle w:val="NoSpacing"/>
              <w:jc w:val="center"/>
              <w:rPr>
                <w:rFonts w:ascii="Candara" w:hAnsi="Candara"/>
                <w:b/>
                <w:sz w:val="24"/>
                <w:szCs w:val="24"/>
              </w:rPr>
            </w:pPr>
            <w:r w:rsidRPr="006D31FB">
              <w:rPr>
                <w:rFonts w:ascii="Candara" w:hAnsi="Candara"/>
                <w:b/>
                <w:sz w:val="24"/>
                <w:szCs w:val="24"/>
              </w:rPr>
              <w:t>Monday</w:t>
            </w:r>
          </w:p>
        </w:tc>
        <w:tc>
          <w:tcPr>
            <w:tcW w:w="2203" w:type="dxa"/>
            <w:shd w:val="clear" w:color="auto" w:fill="D9D9D9" w:themeFill="background1" w:themeFillShade="D9"/>
          </w:tcPr>
          <w:p w:rsidR="00F26645" w:rsidRPr="006D31FB" w:rsidRDefault="00F26645" w:rsidP="00F26645">
            <w:pPr>
              <w:pStyle w:val="NoSpacing"/>
              <w:jc w:val="center"/>
              <w:rPr>
                <w:rFonts w:ascii="Candara" w:hAnsi="Candara"/>
                <w:b/>
                <w:sz w:val="24"/>
                <w:szCs w:val="24"/>
              </w:rPr>
            </w:pPr>
            <w:r w:rsidRPr="006D31FB">
              <w:rPr>
                <w:rFonts w:ascii="Candara" w:hAnsi="Candara"/>
                <w:b/>
                <w:sz w:val="24"/>
                <w:szCs w:val="24"/>
              </w:rPr>
              <w:t>Tuesday</w:t>
            </w:r>
          </w:p>
        </w:tc>
        <w:tc>
          <w:tcPr>
            <w:tcW w:w="2203" w:type="dxa"/>
            <w:shd w:val="clear" w:color="auto" w:fill="D9D9D9" w:themeFill="background1" w:themeFillShade="D9"/>
          </w:tcPr>
          <w:p w:rsidR="00F26645" w:rsidRPr="006D31FB" w:rsidRDefault="00F26645" w:rsidP="00F26645">
            <w:pPr>
              <w:pStyle w:val="NoSpacing"/>
              <w:jc w:val="center"/>
              <w:rPr>
                <w:rFonts w:ascii="Candara" w:hAnsi="Candara"/>
                <w:b/>
                <w:sz w:val="24"/>
                <w:szCs w:val="24"/>
              </w:rPr>
            </w:pPr>
            <w:r w:rsidRPr="006D31FB">
              <w:rPr>
                <w:rFonts w:ascii="Candara" w:hAnsi="Candara"/>
                <w:b/>
                <w:sz w:val="24"/>
                <w:szCs w:val="24"/>
              </w:rPr>
              <w:t>Wednesday</w:t>
            </w:r>
          </w:p>
        </w:tc>
        <w:tc>
          <w:tcPr>
            <w:tcW w:w="2203" w:type="dxa"/>
            <w:shd w:val="clear" w:color="auto" w:fill="D9D9D9" w:themeFill="background1" w:themeFillShade="D9"/>
          </w:tcPr>
          <w:p w:rsidR="00F26645" w:rsidRPr="006D31FB" w:rsidRDefault="00F26645" w:rsidP="00F26645">
            <w:pPr>
              <w:pStyle w:val="NoSpacing"/>
              <w:jc w:val="center"/>
              <w:rPr>
                <w:rFonts w:ascii="Candara" w:hAnsi="Candara"/>
                <w:b/>
                <w:sz w:val="24"/>
                <w:szCs w:val="24"/>
              </w:rPr>
            </w:pPr>
            <w:r w:rsidRPr="006D31FB">
              <w:rPr>
                <w:rFonts w:ascii="Candara" w:hAnsi="Candara"/>
                <w:b/>
                <w:sz w:val="24"/>
                <w:szCs w:val="24"/>
              </w:rPr>
              <w:t>Thursday</w:t>
            </w:r>
          </w:p>
        </w:tc>
        <w:tc>
          <w:tcPr>
            <w:tcW w:w="2204" w:type="dxa"/>
            <w:shd w:val="clear" w:color="auto" w:fill="D9D9D9" w:themeFill="background1" w:themeFillShade="D9"/>
          </w:tcPr>
          <w:p w:rsidR="00F26645" w:rsidRPr="006D31FB" w:rsidRDefault="00F26645" w:rsidP="00F26645">
            <w:pPr>
              <w:pStyle w:val="NoSpacing"/>
              <w:jc w:val="center"/>
              <w:rPr>
                <w:rFonts w:ascii="Candara" w:hAnsi="Candara"/>
                <w:b/>
                <w:sz w:val="24"/>
                <w:szCs w:val="24"/>
              </w:rPr>
            </w:pPr>
            <w:r w:rsidRPr="006D31FB">
              <w:rPr>
                <w:rFonts w:ascii="Candara" w:hAnsi="Candara"/>
                <w:b/>
                <w:sz w:val="24"/>
                <w:szCs w:val="24"/>
              </w:rPr>
              <w:t>Friday</w:t>
            </w:r>
          </w:p>
        </w:tc>
      </w:tr>
      <w:tr w:rsidR="00F26645" w:rsidTr="00F26645">
        <w:tc>
          <w:tcPr>
            <w:tcW w:w="2203" w:type="dxa"/>
          </w:tcPr>
          <w:p w:rsidR="00F26645" w:rsidRDefault="00F26645" w:rsidP="00836C9E">
            <w:pPr>
              <w:pStyle w:val="NoSpacing"/>
              <w:rPr>
                <w:rFonts w:ascii="Candara" w:hAnsi="Candara"/>
                <w:sz w:val="24"/>
                <w:szCs w:val="24"/>
              </w:rPr>
            </w:pPr>
          </w:p>
          <w:p w:rsidR="00F26645" w:rsidRDefault="00F26645" w:rsidP="00836C9E">
            <w:pPr>
              <w:pStyle w:val="NoSpacing"/>
              <w:rPr>
                <w:rFonts w:ascii="Candara" w:hAnsi="Candara"/>
                <w:sz w:val="24"/>
                <w:szCs w:val="24"/>
              </w:rPr>
            </w:pPr>
          </w:p>
          <w:p w:rsidR="00F26645" w:rsidRDefault="00F26645" w:rsidP="00836C9E">
            <w:pPr>
              <w:pStyle w:val="NoSpacing"/>
              <w:rPr>
                <w:rFonts w:ascii="Candara" w:hAnsi="Candara"/>
                <w:sz w:val="24"/>
                <w:szCs w:val="24"/>
              </w:rPr>
            </w:pPr>
          </w:p>
        </w:tc>
        <w:tc>
          <w:tcPr>
            <w:tcW w:w="2203" w:type="dxa"/>
          </w:tcPr>
          <w:p w:rsidR="00F26645" w:rsidRDefault="0082276D" w:rsidP="00836C9E">
            <w:pPr>
              <w:pStyle w:val="NoSpacing"/>
              <w:rPr>
                <w:rFonts w:ascii="Candara" w:hAnsi="Candara"/>
                <w:sz w:val="24"/>
                <w:szCs w:val="24"/>
              </w:rPr>
            </w:pPr>
            <w:r>
              <w:rPr>
                <w:rFonts w:ascii="Candara" w:hAnsi="Candara"/>
                <w:sz w:val="24"/>
                <w:szCs w:val="24"/>
              </w:rPr>
              <w:t>29</w:t>
            </w:r>
          </w:p>
          <w:p w:rsidR="00863F7B" w:rsidRDefault="00863F7B" w:rsidP="00836C9E">
            <w:pPr>
              <w:pStyle w:val="NoSpacing"/>
              <w:rPr>
                <w:rFonts w:ascii="Candara" w:hAnsi="Candara"/>
                <w:sz w:val="24"/>
                <w:szCs w:val="24"/>
              </w:rPr>
            </w:pPr>
            <w:r>
              <w:rPr>
                <w:rFonts w:ascii="Candara" w:hAnsi="Candara"/>
                <w:sz w:val="24"/>
                <w:szCs w:val="24"/>
              </w:rPr>
              <w:t>Introduction to Showcase</w:t>
            </w:r>
          </w:p>
        </w:tc>
        <w:tc>
          <w:tcPr>
            <w:tcW w:w="2203" w:type="dxa"/>
          </w:tcPr>
          <w:p w:rsidR="00F26645" w:rsidRDefault="0082276D" w:rsidP="00836C9E">
            <w:pPr>
              <w:pStyle w:val="NoSpacing"/>
              <w:rPr>
                <w:rFonts w:ascii="Candara" w:hAnsi="Candara"/>
                <w:sz w:val="24"/>
                <w:szCs w:val="24"/>
              </w:rPr>
            </w:pPr>
            <w:r>
              <w:rPr>
                <w:rFonts w:ascii="Candara" w:hAnsi="Candara"/>
                <w:sz w:val="24"/>
                <w:szCs w:val="24"/>
              </w:rPr>
              <w:t>30</w:t>
            </w:r>
          </w:p>
          <w:p w:rsidR="00863F7B" w:rsidRDefault="00EB1FA3" w:rsidP="00836C9E">
            <w:pPr>
              <w:pStyle w:val="NoSpacing"/>
              <w:rPr>
                <w:rFonts w:ascii="Candara" w:hAnsi="Candara"/>
                <w:sz w:val="24"/>
                <w:szCs w:val="24"/>
              </w:rPr>
            </w:pPr>
            <w:r>
              <w:rPr>
                <w:rFonts w:ascii="Candara" w:hAnsi="Candara"/>
                <w:sz w:val="24"/>
                <w:szCs w:val="24"/>
              </w:rPr>
              <w:t>Brainstorm Showcase Ideas</w:t>
            </w:r>
          </w:p>
        </w:tc>
        <w:tc>
          <w:tcPr>
            <w:tcW w:w="2203" w:type="dxa"/>
          </w:tcPr>
          <w:p w:rsidR="00F26645" w:rsidRDefault="0082276D" w:rsidP="00836C9E">
            <w:pPr>
              <w:pStyle w:val="NoSpacing"/>
              <w:rPr>
                <w:rFonts w:ascii="Candara" w:hAnsi="Candara"/>
                <w:sz w:val="24"/>
                <w:szCs w:val="24"/>
              </w:rPr>
            </w:pPr>
            <w:r>
              <w:rPr>
                <w:rFonts w:ascii="Candara" w:hAnsi="Candara"/>
                <w:sz w:val="24"/>
                <w:szCs w:val="24"/>
              </w:rPr>
              <w:t>1</w:t>
            </w:r>
          </w:p>
          <w:p w:rsidR="00EB1FA3" w:rsidRDefault="00482A81" w:rsidP="00482A81">
            <w:pPr>
              <w:pStyle w:val="NoSpacing"/>
              <w:rPr>
                <w:rFonts w:ascii="Candara" w:hAnsi="Candara"/>
                <w:sz w:val="24"/>
                <w:szCs w:val="24"/>
              </w:rPr>
            </w:pPr>
            <w:r>
              <w:rPr>
                <w:rFonts w:ascii="Candara" w:hAnsi="Candara"/>
                <w:sz w:val="24"/>
                <w:szCs w:val="24"/>
              </w:rPr>
              <w:t xml:space="preserve">Research Day </w:t>
            </w:r>
          </w:p>
        </w:tc>
        <w:tc>
          <w:tcPr>
            <w:tcW w:w="2204" w:type="dxa"/>
            <w:tcBorders>
              <w:bottom w:val="single" w:sz="4" w:space="0" w:color="auto"/>
            </w:tcBorders>
          </w:tcPr>
          <w:p w:rsidR="00F26645" w:rsidRDefault="0082276D" w:rsidP="00836C9E">
            <w:pPr>
              <w:pStyle w:val="NoSpacing"/>
              <w:rPr>
                <w:rFonts w:ascii="Candara" w:hAnsi="Candara"/>
                <w:sz w:val="24"/>
                <w:szCs w:val="24"/>
              </w:rPr>
            </w:pPr>
            <w:r>
              <w:rPr>
                <w:rFonts w:ascii="Candara" w:hAnsi="Candara"/>
                <w:sz w:val="24"/>
                <w:szCs w:val="24"/>
              </w:rPr>
              <w:t>2</w:t>
            </w:r>
          </w:p>
          <w:p w:rsidR="00482A81" w:rsidRDefault="00482A81" w:rsidP="00836C9E">
            <w:pPr>
              <w:pStyle w:val="NoSpacing"/>
              <w:rPr>
                <w:rFonts w:ascii="Candara" w:hAnsi="Candara"/>
                <w:sz w:val="24"/>
                <w:szCs w:val="24"/>
              </w:rPr>
            </w:pPr>
            <w:r>
              <w:rPr>
                <w:rFonts w:ascii="Candara" w:hAnsi="Candara"/>
                <w:sz w:val="24"/>
                <w:szCs w:val="24"/>
              </w:rPr>
              <w:t xml:space="preserve">Research Day </w:t>
            </w:r>
          </w:p>
          <w:p w:rsidR="00482A81" w:rsidRDefault="00482A81" w:rsidP="00836C9E">
            <w:pPr>
              <w:pStyle w:val="NoSpacing"/>
              <w:rPr>
                <w:rFonts w:ascii="Candara" w:hAnsi="Candara"/>
                <w:b/>
                <w:i/>
                <w:sz w:val="24"/>
                <w:szCs w:val="24"/>
              </w:rPr>
            </w:pPr>
          </w:p>
          <w:p w:rsidR="00F17234" w:rsidRPr="00533E76" w:rsidRDefault="00F17234" w:rsidP="00836C9E">
            <w:pPr>
              <w:pStyle w:val="NoSpacing"/>
              <w:rPr>
                <w:rFonts w:ascii="Candara" w:hAnsi="Candara"/>
                <w:b/>
                <w:i/>
                <w:sz w:val="24"/>
                <w:szCs w:val="24"/>
              </w:rPr>
            </w:pPr>
          </w:p>
        </w:tc>
      </w:tr>
      <w:tr w:rsidR="00F26645" w:rsidTr="0084220E">
        <w:tc>
          <w:tcPr>
            <w:tcW w:w="2203" w:type="dxa"/>
            <w:tcBorders>
              <w:bottom w:val="single" w:sz="4" w:space="0" w:color="auto"/>
            </w:tcBorders>
            <w:shd w:val="clear" w:color="auto" w:fill="auto"/>
          </w:tcPr>
          <w:p w:rsidR="00482A81" w:rsidRDefault="0082276D" w:rsidP="00836C9E">
            <w:pPr>
              <w:pStyle w:val="NoSpacing"/>
              <w:rPr>
                <w:rFonts w:ascii="Candara" w:hAnsi="Candara"/>
                <w:sz w:val="24"/>
                <w:szCs w:val="24"/>
              </w:rPr>
            </w:pPr>
            <w:r>
              <w:rPr>
                <w:rFonts w:ascii="Candara" w:hAnsi="Candara"/>
                <w:sz w:val="24"/>
                <w:szCs w:val="24"/>
              </w:rPr>
              <w:t>5</w:t>
            </w:r>
          </w:p>
          <w:p w:rsidR="00F17234" w:rsidRPr="00F17234" w:rsidRDefault="00F17234" w:rsidP="00482A81">
            <w:pPr>
              <w:pStyle w:val="NoSpacing"/>
              <w:rPr>
                <w:rFonts w:ascii="Candara" w:hAnsi="Candara"/>
                <w:b/>
                <w:sz w:val="24"/>
                <w:szCs w:val="24"/>
              </w:rPr>
            </w:pPr>
            <w:r w:rsidRPr="00F17234">
              <w:rPr>
                <w:rFonts w:ascii="Candara" w:hAnsi="Candara"/>
                <w:b/>
                <w:sz w:val="24"/>
                <w:szCs w:val="24"/>
              </w:rPr>
              <w:t>Research Due</w:t>
            </w:r>
          </w:p>
          <w:p w:rsidR="00F26645" w:rsidRDefault="00482A81" w:rsidP="00482A81">
            <w:pPr>
              <w:pStyle w:val="NoSpacing"/>
              <w:rPr>
                <w:rFonts w:ascii="Candara" w:hAnsi="Candara"/>
                <w:sz w:val="24"/>
                <w:szCs w:val="24"/>
              </w:rPr>
            </w:pPr>
            <w:r>
              <w:rPr>
                <w:rFonts w:ascii="Candara" w:hAnsi="Candara"/>
                <w:sz w:val="24"/>
                <w:szCs w:val="24"/>
              </w:rPr>
              <w:t xml:space="preserve">Write Paper </w:t>
            </w:r>
          </w:p>
        </w:tc>
        <w:tc>
          <w:tcPr>
            <w:tcW w:w="2203" w:type="dxa"/>
            <w:tcBorders>
              <w:bottom w:val="single" w:sz="4" w:space="0" w:color="auto"/>
            </w:tcBorders>
            <w:shd w:val="clear" w:color="auto" w:fill="auto"/>
          </w:tcPr>
          <w:p w:rsidR="00482A81" w:rsidRDefault="0082276D" w:rsidP="0082276D">
            <w:pPr>
              <w:pStyle w:val="NoSpacing"/>
              <w:rPr>
                <w:rFonts w:ascii="Candara" w:hAnsi="Candara"/>
                <w:sz w:val="24"/>
                <w:szCs w:val="24"/>
              </w:rPr>
            </w:pPr>
            <w:r>
              <w:rPr>
                <w:rFonts w:ascii="Candara" w:hAnsi="Candara"/>
                <w:sz w:val="24"/>
                <w:szCs w:val="24"/>
              </w:rPr>
              <w:t>6</w:t>
            </w:r>
          </w:p>
          <w:p w:rsidR="00482A81" w:rsidRDefault="00482A81" w:rsidP="00482A81">
            <w:pPr>
              <w:pStyle w:val="NoSpacing"/>
              <w:rPr>
                <w:rFonts w:ascii="Candara" w:hAnsi="Candara"/>
                <w:sz w:val="24"/>
                <w:szCs w:val="24"/>
              </w:rPr>
            </w:pPr>
            <w:r>
              <w:rPr>
                <w:rFonts w:ascii="Candara" w:hAnsi="Candara"/>
                <w:sz w:val="24"/>
                <w:szCs w:val="24"/>
              </w:rPr>
              <w:t xml:space="preserve">Write Paper </w:t>
            </w:r>
          </w:p>
        </w:tc>
        <w:tc>
          <w:tcPr>
            <w:tcW w:w="2203" w:type="dxa"/>
            <w:tcBorders>
              <w:bottom w:val="single" w:sz="4" w:space="0" w:color="auto"/>
            </w:tcBorders>
            <w:shd w:val="clear" w:color="auto" w:fill="auto"/>
          </w:tcPr>
          <w:p w:rsidR="00482A81" w:rsidRDefault="0082276D" w:rsidP="00836C9E">
            <w:pPr>
              <w:pStyle w:val="NoSpacing"/>
              <w:rPr>
                <w:rFonts w:ascii="Candara" w:hAnsi="Candara"/>
                <w:sz w:val="24"/>
                <w:szCs w:val="24"/>
              </w:rPr>
            </w:pPr>
            <w:r>
              <w:rPr>
                <w:rFonts w:ascii="Candara" w:hAnsi="Candara"/>
                <w:sz w:val="24"/>
                <w:szCs w:val="24"/>
              </w:rPr>
              <w:t>7</w:t>
            </w:r>
          </w:p>
          <w:p w:rsidR="00482A81" w:rsidRDefault="00482A81" w:rsidP="00836C9E">
            <w:pPr>
              <w:pStyle w:val="NoSpacing"/>
              <w:rPr>
                <w:rFonts w:ascii="Candara" w:hAnsi="Candara"/>
                <w:sz w:val="24"/>
                <w:szCs w:val="24"/>
              </w:rPr>
            </w:pPr>
            <w:r>
              <w:rPr>
                <w:rFonts w:ascii="Candara" w:hAnsi="Candara"/>
                <w:sz w:val="24"/>
                <w:szCs w:val="24"/>
              </w:rPr>
              <w:t xml:space="preserve">Write Paper </w:t>
            </w:r>
          </w:p>
          <w:p w:rsidR="00F26645" w:rsidRDefault="00F26645" w:rsidP="00F17234">
            <w:pPr>
              <w:pStyle w:val="NoSpacing"/>
              <w:rPr>
                <w:rFonts w:ascii="Candara" w:hAnsi="Candara"/>
                <w:sz w:val="24"/>
                <w:szCs w:val="24"/>
              </w:rPr>
            </w:pPr>
          </w:p>
        </w:tc>
        <w:tc>
          <w:tcPr>
            <w:tcW w:w="2203" w:type="dxa"/>
            <w:tcBorders>
              <w:bottom w:val="single" w:sz="4" w:space="0" w:color="auto"/>
            </w:tcBorders>
            <w:shd w:val="clear" w:color="auto" w:fill="auto"/>
          </w:tcPr>
          <w:p w:rsidR="00F26645" w:rsidRDefault="0082276D" w:rsidP="00836C9E">
            <w:pPr>
              <w:pStyle w:val="NoSpacing"/>
              <w:rPr>
                <w:rFonts w:ascii="Candara" w:hAnsi="Candara"/>
                <w:sz w:val="24"/>
                <w:szCs w:val="24"/>
              </w:rPr>
            </w:pPr>
            <w:r>
              <w:rPr>
                <w:rFonts w:ascii="Candara" w:hAnsi="Candara"/>
                <w:sz w:val="24"/>
                <w:szCs w:val="24"/>
              </w:rPr>
              <w:t>8</w:t>
            </w:r>
          </w:p>
          <w:p w:rsidR="00F17234" w:rsidRPr="00F17234" w:rsidRDefault="00F17234" w:rsidP="00482A81">
            <w:pPr>
              <w:pStyle w:val="NoSpacing"/>
              <w:rPr>
                <w:rFonts w:ascii="Candara" w:hAnsi="Candara"/>
                <w:b/>
                <w:sz w:val="24"/>
                <w:szCs w:val="24"/>
              </w:rPr>
            </w:pPr>
            <w:r>
              <w:rPr>
                <w:rFonts w:ascii="Candara" w:hAnsi="Candara"/>
                <w:b/>
                <w:sz w:val="24"/>
                <w:szCs w:val="24"/>
              </w:rPr>
              <w:t xml:space="preserve">Rough Draft </w:t>
            </w:r>
            <w:r w:rsidRPr="00F17234">
              <w:rPr>
                <w:rFonts w:ascii="Candara" w:hAnsi="Candara"/>
                <w:b/>
                <w:sz w:val="24"/>
                <w:szCs w:val="24"/>
              </w:rPr>
              <w:t>Due</w:t>
            </w:r>
          </w:p>
          <w:p w:rsidR="00F26645" w:rsidRDefault="00482A81" w:rsidP="00482A81">
            <w:pPr>
              <w:pStyle w:val="NoSpacing"/>
              <w:rPr>
                <w:rFonts w:ascii="Candara" w:hAnsi="Candara"/>
                <w:sz w:val="24"/>
                <w:szCs w:val="24"/>
              </w:rPr>
            </w:pPr>
            <w:r>
              <w:rPr>
                <w:rFonts w:ascii="Candara" w:hAnsi="Candara"/>
                <w:sz w:val="24"/>
                <w:szCs w:val="24"/>
              </w:rPr>
              <w:t xml:space="preserve">Edit/Revision of Paper </w:t>
            </w:r>
          </w:p>
        </w:tc>
        <w:tc>
          <w:tcPr>
            <w:tcW w:w="2204" w:type="dxa"/>
            <w:tcBorders>
              <w:bottom w:val="single" w:sz="4" w:space="0" w:color="auto"/>
            </w:tcBorders>
            <w:shd w:val="clear" w:color="auto" w:fill="auto"/>
          </w:tcPr>
          <w:p w:rsidR="00F26645" w:rsidRDefault="0082276D" w:rsidP="00836C9E">
            <w:pPr>
              <w:pStyle w:val="NoSpacing"/>
              <w:rPr>
                <w:rFonts w:ascii="Candara" w:hAnsi="Candara"/>
                <w:sz w:val="24"/>
                <w:szCs w:val="24"/>
              </w:rPr>
            </w:pPr>
            <w:r>
              <w:rPr>
                <w:rFonts w:ascii="Candara" w:hAnsi="Candara"/>
                <w:sz w:val="24"/>
                <w:szCs w:val="24"/>
              </w:rPr>
              <w:t>9</w:t>
            </w:r>
          </w:p>
          <w:p w:rsidR="00F26645" w:rsidRDefault="00812319" w:rsidP="00836C9E">
            <w:pPr>
              <w:pStyle w:val="NoSpacing"/>
              <w:rPr>
                <w:rFonts w:ascii="Candara" w:hAnsi="Candara"/>
                <w:sz w:val="24"/>
                <w:szCs w:val="24"/>
              </w:rPr>
            </w:pPr>
            <w:r>
              <w:rPr>
                <w:rFonts w:ascii="Candara" w:hAnsi="Candara"/>
                <w:sz w:val="24"/>
                <w:szCs w:val="24"/>
              </w:rPr>
              <w:t>Edit/Revision of paper</w:t>
            </w:r>
          </w:p>
          <w:p w:rsidR="00812319" w:rsidRPr="00533E76" w:rsidRDefault="00812319" w:rsidP="00836C9E">
            <w:pPr>
              <w:pStyle w:val="NoSpacing"/>
              <w:rPr>
                <w:rFonts w:ascii="Candara" w:hAnsi="Candara"/>
                <w:b/>
                <w:i/>
                <w:sz w:val="24"/>
                <w:szCs w:val="24"/>
              </w:rPr>
            </w:pPr>
          </w:p>
        </w:tc>
      </w:tr>
      <w:tr w:rsidR="00F26645" w:rsidTr="0084220E">
        <w:tc>
          <w:tcPr>
            <w:tcW w:w="2203" w:type="dxa"/>
            <w:shd w:val="clear" w:color="auto" w:fill="auto"/>
          </w:tcPr>
          <w:p w:rsidR="00F26645" w:rsidRDefault="0082276D" w:rsidP="00836C9E">
            <w:pPr>
              <w:pStyle w:val="NoSpacing"/>
              <w:rPr>
                <w:rFonts w:ascii="Candara" w:hAnsi="Candara"/>
                <w:sz w:val="24"/>
                <w:szCs w:val="24"/>
              </w:rPr>
            </w:pPr>
            <w:r>
              <w:rPr>
                <w:rFonts w:ascii="Candara" w:hAnsi="Candara"/>
                <w:sz w:val="24"/>
                <w:szCs w:val="24"/>
              </w:rPr>
              <w:t>12</w:t>
            </w:r>
          </w:p>
          <w:p w:rsidR="00F17234" w:rsidRPr="00F17234" w:rsidRDefault="00F17234" w:rsidP="00836C9E">
            <w:pPr>
              <w:pStyle w:val="NoSpacing"/>
              <w:rPr>
                <w:rFonts w:ascii="Candara" w:hAnsi="Candara"/>
                <w:b/>
                <w:sz w:val="24"/>
                <w:szCs w:val="24"/>
              </w:rPr>
            </w:pPr>
            <w:r w:rsidRPr="00F17234">
              <w:rPr>
                <w:rFonts w:ascii="Candara" w:hAnsi="Candara"/>
                <w:b/>
                <w:sz w:val="24"/>
                <w:szCs w:val="24"/>
              </w:rPr>
              <w:t>Final Paper</w:t>
            </w:r>
            <w:r w:rsidR="00064C90">
              <w:rPr>
                <w:rFonts w:ascii="Candara" w:hAnsi="Candara"/>
                <w:b/>
                <w:sz w:val="24"/>
                <w:szCs w:val="24"/>
              </w:rPr>
              <w:t xml:space="preserve"> Due</w:t>
            </w:r>
            <w:bookmarkStart w:id="0" w:name="_GoBack"/>
            <w:bookmarkEnd w:id="0"/>
          </w:p>
          <w:p w:rsidR="00812319" w:rsidRDefault="00812319" w:rsidP="00836C9E">
            <w:pPr>
              <w:pStyle w:val="NoSpacing"/>
              <w:rPr>
                <w:rFonts w:ascii="Candara" w:hAnsi="Candara"/>
                <w:sz w:val="24"/>
                <w:szCs w:val="24"/>
              </w:rPr>
            </w:pPr>
            <w:r>
              <w:rPr>
                <w:rFonts w:ascii="Candara" w:hAnsi="Candara"/>
                <w:sz w:val="24"/>
                <w:szCs w:val="24"/>
              </w:rPr>
              <w:t>Introduction to presentation part of the showcase and work time</w:t>
            </w:r>
          </w:p>
        </w:tc>
        <w:tc>
          <w:tcPr>
            <w:tcW w:w="2203" w:type="dxa"/>
            <w:shd w:val="clear" w:color="auto" w:fill="auto"/>
          </w:tcPr>
          <w:p w:rsidR="00F26645" w:rsidRDefault="0082276D" w:rsidP="00836C9E">
            <w:pPr>
              <w:pStyle w:val="NoSpacing"/>
              <w:rPr>
                <w:rFonts w:ascii="Candara" w:hAnsi="Candara"/>
                <w:sz w:val="24"/>
                <w:szCs w:val="24"/>
              </w:rPr>
            </w:pPr>
            <w:r>
              <w:rPr>
                <w:rFonts w:ascii="Candara" w:hAnsi="Candara"/>
                <w:sz w:val="24"/>
                <w:szCs w:val="24"/>
              </w:rPr>
              <w:t>13</w:t>
            </w:r>
          </w:p>
          <w:p w:rsidR="00812319" w:rsidRDefault="00812319" w:rsidP="00836C9E">
            <w:pPr>
              <w:pStyle w:val="NoSpacing"/>
              <w:rPr>
                <w:rFonts w:ascii="Candara" w:hAnsi="Candara"/>
                <w:sz w:val="24"/>
                <w:szCs w:val="24"/>
              </w:rPr>
            </w:pPr>
            <w:r>
              <w:rPr>
                <w:rFonts w:ascii="Candara" w:hAnsi="Candara"/>
                <w:sz w:val="24"/>
                <w:szCs w:val="24"/>
              </w:rPr>
              <w:t>Presentation work time</w:t>
            </w:r>
          </w:p>
        </w:tc>
        <w:tc>
          <w:tcPr>
            <w:tcW w:w="2203" w:type="dxa"/>
            <w:shd w:val="clear" w:color="auto" w:fill="auto"/>
          </w:tcPr>
          <w:p w:rsidR="00F26645" w:rsidRDefault="0082276D" w:rsidP="00836C9E">
            <w:pPr>
              <w:pStyle w:val="NoSpacing"/>
              <w:rPr>
                <w:rFonts w:ascii="Candara" w:hAnsi="Candara"/>
                <w:sz w:val="24"/>
                <w:szCs w:val="24"/>
              </w:rPr>
            </w:pPr>
            <w:r>
              <w:rPr>
                <w:rFonts w:ascii="Candara" w:hAnsi="Candara"/>
                <w:sz w:val="24"/>
                <w:szCs w:val="24"/>
              </w:rPr>
              <w:t>14</w:t>
            </w:r>
          </w:p>
          <w:p w:rsidR="00812319" w:rsidRDefault="00812319" w:rsidP="00836C9E">
            <w:pPr>
              <w:pStyle w:val="NoSpacing"/>
              <w:rPr>
                <w:rFonts w:ascii="Candara" w:hAnsi="Candara"/>
                <w:sz w:val="24"/>
                <w:szCs w:val="24"/>
              </w:rPr>
            </w:pPr>
            <w:r>
              <w:rPr>
                <w:rFonts w:ascii="Candara" w:hAnsi="Candara"/>
                <w:sz w:val="24"/>
                <w:szCs w:val="24"/>
              </w:rPr>
              <w:t>Presentation work time</w:t>
            </w:r>
          </w:p>
          <w:p w:rsidR="00812319" w:rsidRPr="00533E76" w:rsidRDefault="00812319" w:rsidP="00836C9E">
            <w:pPr>
              <w:pStyle w:val="NoSpacing"/>
              <w:rPr>
                <w:rFonts w:ascii="Candara" w:hAnsi="Candara"/>
                <w:b/>
                <w:i/>
                <w:sz w:val="24"/>
                <w:szCs w:val="24"/>
              </w:rPr>
            </w:pPr>
          </w:p>
        </w:tc>
        <w:tc>
          <w:tcPr>
            <w:tcW w:w="2203" w:type="dxa"/>
            <w:shd w:val="clear" w:color="auto" w:fill="auto"/>
          </w:tcPr>
          <w:p w:rsidR="00F26645" w:rsidRDefault="0082276D" w:rsidP="00836C9E">
            <w:pPr>
              <w:pStyle w:val="NoSpacing"/>
              <w:rPr>
                <w:rFonts w:ascii="Candara" w:hAnsi="Candara"/>
                <w:sz w:val="24"/>
                <w:szCs w:val="24"/>
              </w:rPr>
            </w:pPr>
            <w:r>
              <w:rPr>
                <w:rFonts w:ascii="Candara" w:hAnsi="Candara"/>
                <w:sz w:val="24"/>
                <w:szCs w:val="24"/>
              </w:rPr>
              <w:t>15</w:t>
            </w:r>
          </w:p>
          <w:p w:rsidR="00812319" w:rsidRDefault="00812319" w:rsidP="00836C9E">
            <w:pPr>
              <w:pStyle w:val="NoSpacing"/>
              <w:rPr>
                <w:rFonts w:ascii="Candara" w:hAnsi="Candara"/>
                <w:sz w:val="24"/>
                <w:szCs w:val="24"/>
              </w:rPr>
            </w:pPr>
            <w:r>
              <w:rPr>
                <w:rFonts w:ascii="Candara" w:hAnsi="Candara"/>
                <w:sz w:val="24"/>
                <w:szCs w:val="24"/>
              </w:rPr>
              <w:t>Showcase presentations</w:t>
            </w:r>
          </w:p>
        </w:tc>
        <w:tc>
          <w:tcPr>
            <w:tcW w:w="2204" w:type="dxa"/>
            <w:shd w:val="clear" w:color="auto" w:fill="auto"/>
          </w:tcPr>
          <w:p w:rsidR="00F26645" w:rsidRDefault="0082276D" w:rsidP="00836C9E">
            <w:pPr>
              <w:pStyle w:val="NoSpacing"/>
              <w:rPr>
                <w:rFonts w:ascii="Candara" w:hAnsi="Candara"/>
                <w:sz w:val="24"/>
                <w:szCs w:val="24"/>
              </w:rPr>
            </w:pPr>
            <w:r>
              <w:rPr>
                <w:rFonts w:ascii="Candara" w:hAnsi="Candara"/>
                <w:sz w:val="24"/>
                <w:szCs w:val="24"/>
              </w:rPr>
              <w:t>16</w:t>
            </w:r>
          </w:p>
          <w:p w:rsidR="00812319" w:rsidRDefault="00812319" w:rsidP="00836C9E">
            <w:pPr>
              <w:pStyle w:val="NoSpacing"/>
              <w:rPr>
                <w:rFonts w:ascii="Candara" w:hAnsi="Candara"/>
                <w:sz w:val="24"/>
                <w:szCs w:val="24"/>
              </w:rPr>
            </w:pPr>
            <w:r>
              <w:rPr>
                <w:rFonts w:ascii="Candara" w:hAnsi="Candara"/>
                <w:sz w:val="24"/>
                <w:szCs w:val="24"/>
              </w:rPr>
              <w:t>Showcase presentations</w:t>
            </w:r>
          </w:p>
        </w:tc>
      </w:tr>
    </w:tbl>
    <w:p w:rsidR="00F26645" w:rsidRDefault="00F26645" w:rsidP="00836C9E">
      <w:pPr>
        <w:pStyle w:val="NoSpacing"/>
        <w:rPr>
          <w:rFonts w:ascii="Candara" w:hAnsi="Candara"/>
          <w:sz w:val="24"/>
          <w:szCs w:val="24"/>
        </w:rPr>
      </w:pPr>
    </w:p>
    <w:p w:rsidR="00F26645" w:rsidRDefault="00F26645" w:rsidP="006D31FB">
      <w:pPr>
        <w:pStyle w:val="NoSpacing"/>
        <w:jc w:val="center"/>
        <w:rPr>
          <w:rFonts w:ascii="Candara" w:hAnsi="Candara"/>
          <w:sz w:val="24"/>
          <w:szCs w:val="24"/>
        </w:rPr>
      </w:pPr>
      <w:proofErr w:type="gramStart"/>
      <w:r>
        <w:rPr>
          <w:rFonts w:ascii="Candara" w:hAnsi="Candara"/>
          <w:sz w:val="24"/>
          <w:szCs w:val="24"/>
        </w:rPr>
        <w:t>Checkpoints.</w:t>
      </w:r>
      <w:proofErr w:type="gramEnd"/>
      <w:r>
        <w:rPr>
          <w:rFonts w:ascii="Candara" w:hAnsi="Candara"/>
          <w:sz w:val="24"/>
          <w:szCs w:val="24"/>
        </w:rPr>
        <w:t xml:space="preserve">  Stay. </w:t>
      </w:r>
      <w:proofErr w:type="gramStart"/>
      <w:r>
        <w:rPr>
          <w:rFonts w:ascii="Candara" w:hAnsi="Candara"/>
          <w:sz w:val="24"/>
          <w:szCs w:val="24"/>
        </w:rPr>
        <w:t>On.</w:t>
      </w:r>
      <w:proofErr w:type="gramEnd"/>
      <w:r>
        <w:rPr>
          <w:rFonts w:ascii="Candara" w:hAnsi="Candara"/>
          <w:sz w:val="24"/>
          <w:szCs w:val="24"/>
        </w:rPr>
        <w:t xml:space="preserve"> </w:t>
      </w:r>
      <w:proofErr w:type="gramStart"/>
      <w:r>
        <w:rPr>
          <w:rFonts w:ascii="Candara" w:hAnsi="Candara"/>
          <w:sz w:val="24"/>
          <w:szCs w:val="24"/>
        </w:rPr>
        <w:t>Track.</w:t>
      </w:r>
      <w:proofErr w:type="gramEnd"/>
    </w:p>
    <w:p w:rsidR="00F26645" w:rsidRDefault="00F26645" w:rsidP="00836C9E">
      <w:pPr>
        <w:pStyle w:val="NoSpacing"/>
        <w:rPr>
          <w:rFonts w:ascii="Candara" w:hAnsi="Candara"/>
          <w:sz w:val="24"/>
          <w:szCs w:val="24"/>
        </w:rPr>
      </w:pPr>
    </w:p>
    <w:tbl>
      <w:tblPr>
        <w:tblStyle w:val="TableGrid"/>
        <w:tblW w:w="0" w:type="auto"/>
        <w:tblLook w:val="04A0" w:firstRow="1" w:lastRow="0" w:firstColumn="1" w:lastColumn="0" w:noHBand="0" w:noVBand="1"/>
      </w:tblPr>
      <w:tblGrid>
        <w:gridCol w:w="1998"/>
        <w:gridCol w:w="4354"/>
        <w:gridCol w:w="4664"/>
      </w:tblGrid>
      <w:tr w:rsidR="00091054" w:rsidRPr="006D31FB" w:rsidTr="004D5DE1">
        <w:tc>
          <w:tcPr>
            <w:tcW w:w="1998" w:type="dxa"/>
            <w:shd w:val="clear" w:color="auto" w:fill="D9D9D9" w:themeFill="background1" w:themeFillShade="D9"/>
          </w:tcPr>
          <w:p w:rsidR="00AF61DD" w:rsidRPr="006D31FB" w:rsidRDefault="00091054" w:rsidP="005F7B4A">
            <w:pPr>
              <w:pStyle w:val="NoSpacing"/>
              <w:jc w:val="center"/>
              <w:rPr>
                <w:rFonts w:ascii="Candara" w:hAnsi="Candara"/>
                <w:b/>
                <w:sz w:val="24"/>
                <w:szCs w:val="24"/>
              </w:rPr>
            </w:pPr>
            <w:r>
              <w:rPr>
                <w:rFonts w:ascii="Candara" w:hAnsi="Candara"/>
                <w:b/>
                <w:sz w:val="24"/>
                <w:szCs w:val="24"/>
              </w:rPr>
              <w:t xml:space="preserve">Get </w:t>
            </w:r>
            <w:r w:rsidR="005F7B4A">
              <w:rPr>
                <w:rFonts w:ascii="Candara" w:hAnsi="Candara"/>
                <w:b/>
                <w:sz w:val="24"/>
                <w:szCs w:val="24"/>
              </w:rPr>
              <w:t xml:space="preserve">Initials </w:t>
            </w:r>
            <w:r>
              <w:rPr>
                <w:rFonts w:ascii="Candara" w:hAnsi="Candara"/>
                <w:b/>
                <w:sz w:val="24"/>
                <w:szCs w:val="24"/>
              </w:rPr>
              <w:t xml:space="preserve">When </w:t>
            </w:r>
            <w:r w:rsidR="00AF61DD">
              <w:rPr>
                <w:rFonts w:ascii="Candara" w:hAnsi="Candara"/>
                <w:b/>
                <w:sz w:val="24"/>
                <w:szCs w:val="24"/>
              </w:rPr>
              <w:t>Completed</w:t>
            </w:r>
          </w:p>
        </w:tc>
        <w:tc>
          <w:tcPr>
            <w:tcW w:w="4354" w:type="dxa"/>
            <w:shd w:val="clear" w:color="auto" w:fill="D9D9D9" w:themeFill="background1" w:themeFillShade="D9"/>
          </w:tcPr>
          <w:p w:rsidR="00AF61DD" w:rsidRPr="006D31FB" w:rsidRDefault="00AF61DD" w:rsidP="00F26645">
            <w:pPr>
              <w:pStyle w:val="NoSpacing"/>
              <w:jc w:val="center"/>
              <w:rPr>
                <w:rFonts w:ascii="Candara" w:hAnsi="Candara"/>
                <w:b/>
                <w:sz w:val="24"/>
                <w:szCs w:val="24"/>
              </w:rPr>
            </w:pPr>
            <w:r w:rsidRPr="006D31FB">
              <w:rPr>
                <w:rFonts w:ascii="Candara" w:hAnsi="Candara"/>
                <w:b/>
                <w:sz w:val="24"/>
                <w:szCs w:val="24"/>
              </w:rPr>
              <w:t>Check Point</w:t>
            </w:r>
          </w:p>
        </w:tc>
        <w:tc>
          <w:tcPr>
            <w:tcW w:w="4664" w:type="dxa"/>
            <w:shd w:val="clear" w:color="auto" w:fill="D9D9D9" w:themeFill="background1" w:themeFillShade="D9"/>
          </w:tcPr>
          <w:p w:rsidR="00AF61DD" w:rsidRPr="006D31FB" w:rsidRDefault="00AF61DD" w:rsidP="00F26645">
            <w:pPr>
              <w:pStyle w:val="NoSpacing"/>
              <w:jc w:val="center"/>
              <w:rPr>
                <w:rFonts w:ascii="Candara" w:hAnsi="Candara"/>
                <w:b/>
                <w:sz w:val="24"/>
                <w:szCs w:val="24"/>
              </w:rPr>
            </w:pPr>
            <w:r w:rsidRPr="006D31FB">
              <w:rPr>
                <w:rFonts w:ascii="Candara" w:hAnsi="Candara"/>
                <w:b/>
                <w:sz w:val="24"/>
                <w:szCs w:val="24"/>
              </w:rPr>
              <w:t>Due Date</w:t>
            </w:r>
          </w:p>
        </w:tc>
      </w:tr>
      <w:tr w:rsidR="00091054" w:rsidTr="004D5DE1">
        <w:trPr>
          <w:trHeight w:val="557"/>
        </w:trPr>
        <w:tc>
          <w:tcPr>
            <w:tcW w:w="1998" w:type="dxa"/>
          </w:tcPr>
          <w:p w:rsidR="00AF61DD" w:rsidRDefault="00AF61DD" w:rsidP="00836C9E">
            <w:pPr>
              <w:pStyle w:val="NoSpacing"/>
              <w:rPr>
                <w:rFonts w:ascii="Candara" w:hAnsi="Candara"/>
                <w:sz w:val="24"/>
                <w:szCs w:val="24"/>
              </w:rPr>
            </w:pPr>
          </w:p>
        </w:tc>
        <w:tc>
          <w:tcPr>
            <w:tcW w:w="4354" w:type="dxa"/>
          </w:tcPr>
          <w:p w:rsidR="00AF61DD" w:rsidRDefault="00AF61DD" w:rsidP="00836C9E">
            <w:pPr>
              <w:pStyle w:val="NoSpacing"/>
              <w:rPr>
                <w:rFonts w:ascii="Candara" w:hAnsi="Candara"/>
                <w:sz w:val="24"/>
                <w:szCs w:val="24"/>
              </w:rPr>
            </w:pPr>
            <w:r>
              <w:rPr>
                <w:rFonts w:ascii="Candara" w:hAnsi="Candara"/>
                <w:sz w:val="24"/>
                <w:szCs w:val="24"/>
              </w:rPr>
              <w:t>Research Completed</w:t>
            </w:r>
          </w:p>
        </w:tc>
        <w:tc>
          <w:tcPr>
            <w:tcW w:w="4664" w:type="dxa"/>
          </w:tcPr>
          <w:p w:rsidR="00AF61DD" w:rsidRDefault="00AF61DD" w:rsidP="00836C9E">
            <w:pPr>
              <w:pStyle w:val="NoSpacing"/>
              <w:rPr>
                <w:rFonts w:ascii="Candara" w:hAnsi="Candara"/>
                <w:sz w:val="24"/>
                <w:szCs w:val="24"/>
              </w:rPr>
            </w:pPr>
            <w:r>
              <w:rPr>
                <w:rFonts w:ascii="Candara" w:hAnsi="Candara"/>
                <w:sz w:val="24"/>
                <w:szCs w:val="24"/>
              </w:rPr>
              <w:t>Monday, May 5</w:t>
            </w:r>
            <w:r w:rsidRPr="00AF61DD">
              <w:rPr>
                <w:rFonts w:ascii="Candara" w:hAnsi="Candara"/>
                <w:sz w:val="24"/>
                <w:szCs w:val="24"/>
                <w:vertAlign w:val="superscript"/>
              </w:rPr>
              <w:t>th</w:t>
            </w:r>
            <w:r>
              <w:rPr>
                <w:rFonts w:ascii="Candara" w:hAnsi="Candara"/>
                <w:sz w:val="24"/>
                <w:szCs w:val="24"/>
              </w:rPr>
              <w:t xml:space="preserve"> </w:t>
            </w:r>
          </w:p>
          <w:p w:rsidR="00AF61DD" w:rsidRDefault="00AF61DD" w:rsidP="00836C9E">
            <w:pPr>
              <w:pStyle w:val="NoSpacing"/>
              <w:rPr>
                <w:rFonts w:ascii="Candara" w:hAnsi="Candara"/>
                <w:sz w:val="24"/>
                <w:szCs w:val="24"/>
              </w:rPr>
            </w:pPr>
          </w:p>
        </w:tc>
      </w:tr>
      <w:tr w:rsidR="00091054" w:rsidTr="004D5DE1">
        <w:tc>
          <w:tcPr>
            <w:tcW w:w="1998" w:type="dxa"/>
          </w:tcPr>
          <w:p w:rsidR="00AF61DD" w:rsidRDefault="00AF61DD" w:rsidP="00836C9E">
            <w:pPr>
              <w:pStyle w:val="NoSpacing"/>
              <w:rPr>
                <w:rFonts w:ascii="Candara" w:hAnsi="Candara"/>
                <w:sz w:val="24"/>
                <w:szCs w:val="24"/>
              </w:rPr>
            </w:pPr>
          </w:p>
        </w:tc>
        <w:tc>
          <w:tcPr>
            <w:tcW w:w="4354" w:type="dxa"/>
          </w:tcPr>
          <w:p w:rsidR="00AF61DD" w:rsidRDefault="00AF61DD" w:rsidP="00836C9E">
            <w:pPr>
              <w:pStyle w:val="NoSpacing"/>
              <w:rPr>
                <w:rFonts w:ascii="Candara" w:hAnsi="Candara"/>
                <w:sz w:val="24"/>
                <w:szCs w:val="24"/>
              </w:rPr>
            </w:pPr>
            <w:r>
              <w:rPr>
                <w:rFonts w:ascii="Candara" w:hAnsi="Candara"/>
                <w:sz w:val="24"/>
                <w:szCs w:val="24"/>
              </w:rPr>
              <w:t>Rough Draft of Research Paper</w:t>
            </w:r>
          </w:p>
        </w:tc>
        <w:tc>
          <w:tcPr>
            <w:tcW w:w="4664" w:type="dxa"/>
          </w:tcPr>
          <w:p w:rsidR="00AF61DD" w:rsidRDefault="00AF61DD" w:rsidP="00836C9E">
            <w:pPr>
              <w:pStyle w:val="NoSpacing"/>
              <w:rPr>
                <w:rFonts w:ascii="Candara" w:hAnsi="Candara"/>
                <w:sz w:val="24"/>
                <w:szCs w:val="24"/>
              </w:rPr>
            </w:pPr>
            <w:r>
              <w:rPr>
                <w:rFonts w:ascii="Candara" w:hAnsi="Candara"/>
                <w:sz w:val="24"/>
                <w:szCs w:val="24"/>
              </w:rPr>
              <w:t>Thursday, May 8</w:t>
            </w:r>
            <w:r w:rsidRPr="00AF61DD">
              <w:rPr>
                <w:rFonts w:ascii="Candara" w:hAnsi="Candara"/>
                <w:sz w:val="24"/>
                <w:szCs w:val="24"/>
                <w:vertAlign w:val="superscript"/>
              </w:rPr>
              <w:t>th</w:t>
            </w:r>
            <w:r>
              <w:rPr>
                <w:rFonts w:ascii="Candara" w:hAnsi="Candara"/>
                <w:sz w:val="24"/>
                <w:szCs w:val="24"/>
              </w:rPr>
              <w:t xml:space="preserve"> </w:t>
            </w:r>
          </w:p>
          <w:p w:rsidR="00AF61DD" w:rsidRDefault="00AF61DD" w:rsidP="00836C9E">
            <w:pPr>
              <w:pStyle w:val="NoSpacing"/>
              <w:rPr>
                <w:rFonts w:ascii="Candara" w:hAnsi="Candara"/>
                <w:sz w:val="24"/>
                <w:szCs w:val="24"/>
              </w:rPr>
            </w:pPr>
          </w:p>
        </w:tc>
      </w:tr>
      <w:tr w:rsidR="00091054" w:rsidTr="004D5DE1">
        <w:tc>
          <w:tcPr>
            <w:tcW w:w="1998" w:type="dxa"/>
          </w:tcPr>
          <w:p w:rsidR="00AF61DD" w:rsidRDefault="00AF61DD" w:rsidP="00AF61DD">
            <w:pPr>
              <w:pStyle w:val="NoSpacing"/>
              <w:rPr>
                <w:rFonts w:ascii="Candara" w:hAnsi="Candara"/>
                <w:sz w:val="24"/>
                <w:szCs w:val="24"/>
              </w:rPr>
            </w:pPr>
          </w:p>
        </w:tc>
        <w:tc>
          <w:tcPr>
            <w:tcW w:w="4354" w:type="dxa"/>
          </w:tcPr>
          <w:p w:rsidR="00AF61DD" w:rsidRDefault="00AF61DD" w:rsidP="00AF61DD">
            <w:pPr>
              <w:pStyle w:val="NoSpacing"/>
              <w:rPr>
                <w:rFonts w:ascii="Candara" w:hAnsi="Candara"/>
                <w:sz w:val="24"/>
                <w:szCs w:val="24"/>
              </w:rPr>
            </w:pPr>
            <w:r>
              <w:rPr>
                <w:rFonts w:ascii="Candara" w:hAnsi="Candara"/>
                <w:sz w:val="24"/>
                <w:szCs w:val="24"/>
              </w:rPr>
              <w:t>Final Draft of Paper</w:t>
            </w:r>
          </w:p>
          <w:p w:rsidR="00AF61DD" w:rsidRDefault="00AF61DD" w:rsidP="006D31FB">
            <w:pPr>
              <w:pStyle w:val="NoSpacing"/>
              <w:ind w:left="720"/>
              <w:rPr>
                <w:rFonts w:ascii="Candara" w:hAnsi="Candara"/>
                <w:sz w:val="24"/>
                <w:szCs w:val="24"/>
              </w:rPr>
            </w:pPr>
          </w:p>
        </w:tc>
        <w:tc>
          <w:tcPr>
            <w:tcW w:w="4664" w:type="dxa"/>
          </w:tcPr>
          <w:p w:rsidR="00AF61DD" w:rsidRDefault="00AF61DD" w:rsidP="00836C9E">
            <w:pPr>
              <w:pStyle w:val="NoSpacing"/>
              <w:rPr>
                <w:rFonts w:ascii="Candara" w:hAnsi="Candara"/>
                <w:sz w:val="24"/>
                <w:szCs w:val="24"/>
              </w:rPr>
            </w:pPr>
            <w:r>
              <w:rPr>
                <w:rFonts w:ascii="Candara" w:hAnsi="Candara"/>
                <w:sz w:val="24"/>
                <w:szCs w:val="24"/>
              </w:rPr>
              <w:t>Monday, May 12</w:t>
            </w:r>
            <w:r w:rsidRPr="00AF61DD">
              <w:rPr>
                <w:rFonts w:ascii="Candara" w:hAnsi="Candara"/>
                <w:sz w:val="24"/>
                <w:szCs w:val="24"/>
                <w:vertAlign w:val="superscript"/>
              </w:rPr>
              <w:t>th</w:t>
            </w:r>
            <w:r>
              <w:rPr>
                <w:rFonts w:ascii="Candara" w:hAnsi="Candara"/>
                <w:sz w:val="24"/>
                <w:szCs w:val="24"/>
              </w:rPr>
              <w:t xml:space="preserve"> </w:t>
            </w:r>
          </w:p>
        </w:tc>
      </w:tr>
      <w:tr w:rsidR="00091054" w:rsidTr="004D5DE1">
        <w:tc>
          <w:tcPr>
            <w:tcW w:w="1998" w:type="dxa"/>
          </w:tcPr>
          <w:p w:rsidR="00AF61DD" w:rsidRDefault="00AF61DD" w:rsidP="00836C9E">
            <w:pPr>
              <w:pStyle w:val="NoSpacing"/>
              <w:rPr>
                <w:rFonts w:ascii="Candara" w:hAnsi="Candara"/>
                <w:sz w:val="24"/>
                <w:szCs w:val="24"/>
              </w:rPr>
            </w:pPr>
          </w:p>
        </w:tc>
        <w:tc>
          <w:tcPr>
            <w:tcW w:w="4354" w:type="dxa"/>
          </w:tcPr>
          <w:p w:rsidR="00AF61DD" w:rsidRDefault="00AF61DD" w:rsidP="00836C9E">
            <w:pPr>
              <w:pStyle w:val="NoSpacing"/>
              <w:rPr>
                <w:rFonts w:ascii="Candara" w:hAnsi="Candara"/>
                <w:sz w:val="24"/>
                <w:szCs w:val="24"/>
              </w:rPr>
            </w:pPr>
            <w:r>
              <w:rPr>
                <w:rFonts w:ascii="Candara" w:hAnsi="Candara"/>
                <w:sz w:val="24"/>
                <w:szCs w:val="24"/>
              </w:rPr>
              <w:t>Showcase Presentations</w:t>
            </w:r>
          </w:p>
          <w:p w:rsidR="00AF61DD" w:rsidRDefault="00AF61DD" w:rsidP="00836C9E">
            <w:pPr>
              <w:pStyle w:val="NoSpacing"/>
              <w:rPr>
                <w:rFonts w:ascii="Candara" w:hAnsi="Candara"/>
                <w:sz w:val="24"/>
                <w:szCs w:val="24"/>
              </w:rPr>
            </w:pPr>
          </w:p>
        </w:tc>
        <w:tc>
          <w:tcPr>
            <w:tcW w:w="4664" w:type="dxa"/>
          </w:tcPr>
          <w:p w:rsidR="00AF61DD" w:rsidRDefault="00AF61DD" w:rsidP="00836C9E">
            <w:pPr>
              <w:pStyle w:val="NoSpacing"/>
              <w:rPr>
                <w:rFonts w:ascii="Candara" w:hAnsi="Candara"/>
                <w:sz w:val="24"/>
                <w:szCs w:val="24"/>
              </w:rPr>
            </w:pPr>
            <w:r>
              <w:rPr>
                <w:rFonts w:ascii="Candara" w:hAnsi="Candara"/>
                <w:sz w:val="24"/>
                <w:szCs w:val="24"/>
              </w:rPr>
              <w:t>Thursday, May 15</w:t>
            </w:r>
            <w:r w:rsidRPr="00AF61DD">
              <w:rPr>
                <w:rFonts w:ascii="Candara" w:hAnsi="Candara"/>
                <w:sz w:val="24"/>
                <w:szCs w:val="24"/>
                <w:vertAlign w:val="superscript"/>
              </w:rPr>
              <w:t>th</w:t>
            </w:r>
            <w:r>
              <w:rPr>
                <w:rFonts w:ascii="Candara" w:hAnsi="Candara"/>
                <w:sz w:val="24"/>
                <w:szCs w:val="24"/>
              </w:rPr>
              <w:t xml:space="preserve"> and Friday, May 16</w:t>
            </w:r>
            <w:r w:rsidRPr="00AF61DD">
              <w:rPr>
                <w:rFonts w:ascii="Candara" w:hAnsi="Candara"/>
                <w:sz w:val="24"/>
                <w:szCs w:val="24"/>
                <w:vertAlign w:val="superscript"/>
              </w:rPr>
              <w:t>th</w:t>
            </w:r>
            <w:r>
              <w:rPr>
                <w:rFonts w:ascii="Candara" w:hAnsi="Candara"/>
                <w:sz w:val="24"/>
                <w:szCs w:val="24"/>
              </w:rPr>
              <w:t xml:space="preserve"> </w:t>
            </w:r>
          </w:p>
        </w:tc>
      </w:tr>
    </w:tbl>
    <w:p w:rsidR="00F26645" w:rsidRPr="00F26645" w:rsidRDefault="00F26645" w:rsidP="00836C9E">
      <w:pPr>
        <w:pStyle w:val="NoSpacing"/>
        <w:rPr>
          <w:rFonts w:ascii="Candara" w:hAnsi="Candara"/>
          <w:sz w:val="24"/>
          <w:szCs w:val="24"/>
        </w:rPr>
      </w:pPr>
    </w:p>
    <w:sectPr w:rsidR="00F26645" w:rsidRPr="00F26645" w:rsidSect="00F26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1860"/>
    <w:multiLevelType w:val="hybridMultilevel"/>
    <w:tmpl w:val="9528C682"/>
    <w:lvl w:ilvl="0" w:tplc="736C6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5589B"/>
    <w:multiLevelType w:val="hybridMultilevel"/>
    <w:tmpl w:val="F04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53B82"/>
    <w:multiLevelType w:val="hybridMultilevel"/>
    <w:tmpl w:val="642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E"/>
    <w:rsid w:val="00064C90"/>
    <w:rsid w:val="00073C92"/>
    <w:rsid w:val="00091054"/>
    <w:rsid w:val="0015662B"/>
    <w:rsid w:val="00262E33"/>
    <w:rsid w:val="002F1C71"/>
    <w:rsid w:val="00411C5A"/>
    <w:rsid w:val="00482A81"/>
    <w:rsid w:val="004D5DE1"/>
    <w:rsid w:val="00533E76"/>
    <w:rsid w:val="005F7B4A"/>
    <w:rsid w:val="006D31FB"/>
    <w:rsid w:val="007B4F5C"/>
    <w:rsid w:val="00812319"/>
    <w:rsid w:val="0082276D"/>
    <w:rsid w:val="00836C9E"/>
    <w:rsid w:val="0084220E"/>
    <w:rsid w:val="00863F7B"/>
    <w:rsid w:val="008C5207"/>
    <w:rsid w:val="00AF61DD"/>
    <w:rsid w:val="00BB6EC2"/>
    <w:rsid w:val="00C60346"/>
    <w:rsid w:val="00E20C2D"/>
    <w:rsid w:val="00EB1FA3"/>
    <w:rsid w:val="00F17234"/>
    <w:rsid w:val="00F2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C9E"/>
    <w:pPr>
      <w:spacing w:after="0" w:line="240" w:lineRule="auto"/>
    </w:pPr>
  </w:style>
  <w:style w:type="table" w:styleId="TableGrid">
    <w:name w:val="Table Grid"/>
    <w:basedOn w:val="TableNormal"/>
    <w:uiPriority w:val="59"/>
    <w:rsid w:val="00F2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C9E"/>
    <w:pPr>
      <w:spacing w:after="0" w:line="240" w:lineRule="auto"/>
    </w:pPr>
  </w:style>
  <w:style w:type="table" w:styleId="TableGrid">
    <w:name w:val="Table Grid"/>
    <w:basedOn w:val="TableNormal"/>
    <w:uiPriority w:val="59"/>
    <w:rsid w:val="00F2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5206">
      <w:bodyDiv w:val="1"/>
      <w:marLeft w:val="0"/>
      <w:marRight w:val="0"/>
      <w:marTop w:val="0"/>
      <w:marBottom w:val="0"/>
      <w:divBdr>
        <w:top w:val="none" w:sz="0" w:space="0" w:color="auto"/>
        <w:left w:val="none" w:sz="0" w:space="0" w:color="auto"/>
        <w:bottom w:val="none" w:sz="0" w:space="0" w:color="auto"/>
        <w:right w:val="none" w:sz="0" w:space="0" w:color="auto"/>
      </w:divBdr>
    </w:div>
    <w:div w:id="4789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Flinkman</dc:creator>
  <cp:lastModifiedBy>Renee Wulff</cp:lastModifiedBy>
  <cp:revision>16</cp:revision>
  <dcterms:created xsi:type="dcterms:W3CDTF">2014-03-31T20:22:00Z</dcterms:created>
  <dcterms:modified xsi:type="dcterms:W3CDTF">2014-04-18T19:36:00Z</dcterms:modified>
</cp:coreProperties>
</file>