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23" w:rsidRPr="003F2B23" w:rsidRDefault="003F2B23" w:rsidP="003F2B23">
      <w:bookmarkStart w:id="0" w:name="_GoBack"/>
      <w:bookmarkEnd w:id="0"/>
      <w:r w:rsidRPr="003F2B23">
        <w:rPr>
          <w:b/>
          <w:bCs/>
        </w:rPr>
        <w:t xml:space="preserve">Salvador Late or Early </w:t>
      </w:r>
      <w:r w:rsidRPr="003F2B23">
        <w:rPr>
          <w:b/>
          <w:bCs/>
        </w:rPr>
        <w:br/>
        <w:t xml:space="preserve">Sandra Cisneros </w:t>
      </w:r>
      <w:r w:rsidRPr="003F2B23">
        <w:br/>
      </w:r>
      <w:r w:rsidRPr="003F2B23">
        <w:br/>
        <w:t xml:space="preserve">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cornflakes from a tin cup in the dim dark of the morning. </w:t>
      </w:r>
    </w:p>
    <w:p w:rsidR="003F2B23" w:rsidRPr="003F2B23" w:rsidRDefault="003F2B23" w:rsidP="003F2B23">
      <w:r w:rsidRPr="003F2B23">
        <w:t xml:space="preserve">Salvador, late or early, sooner or later arrives with the string of younger brothers ready. Helps his mama, who is busy with the business of the baby. Tugs the arms of Cecilio, Arturito, makes them hurry, because today, like yesterday, Arturito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r w:rsidRPr="003F2B23">
        <w:br/>
      </w:r>
      <w:r w:rsidRPr="003F2B23">
        <w:br/>
        <w:t xml:space="preserve">Salvador inside that wrinkled shirt, inside the throat that must clear itself and apologize each time it speaks, inside that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the hands of Cecilio and Arturito, scuttles off dodging the many schoolyard colors, the elbows and wrists crisscrossing, the several shoes running. Grows small and smaller to the eye, dissolves into the bright horizon, flutters in the air before disappearing like a memory of kites. </w:t>
      </w:r>
    </w:p>
    <w:p w:rsidR="0015662B" w:rsidRDefault="0015662B"/>
    <w:sectPr w:rsidR="0015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23"/>
    <w:rsid w:val="00073C92"/>
    <w:rsid w:val="0015662B"/>
    <w:rsid w:val="003F2B23"/>
    <w:rsid w:val="00411C5A"/>
    <w:rsid w:val="006E4357"/>
    <w:rsid w:val="00E2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720">
      <w:bodyDiv w:val="1"/>
      <w:marLeft w:val="0"/>
      <w:marRight w:val="0"/>
      <w:marTop w:val="0"/>
      <w:marBottom w:val="0"/>
      <w:divBdr>
        <w:top w:val="none" w:sz="0" w:space="0" w:color="auto"/>
        <w:left w:val="none" w:sz="0" w:space="0" w:color="auto"/>
        <w:bottom w:val="none" w:sz="0" w:space="0" w:color="auto"/>
        <w:right w:val="none" w:sz="0" w:space="0" w:color="auto"/>
      </w:divBdr>
    </w:div>
    <w:div w:id="20350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Flinkman</dc:creator>
  <cp:lastModifiedBy>Renee Wulff</cp:lastModifiedBy>
  <cp:revision>2</cp:revision>
  <dcterms:created xsi:type="dcterms:W3CDTF">2014-05-10T19:46:00Z</dcterms:created>
  <dcterms:modified xsi:type="dcterms:W3CDTF">2014-05-10T19:46:00Z</dcterms:modified>
</cp:coreProperties>
</file>